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E49" w:rsidRDefault="00CB5E49" w:rsidP="0056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бюджетное общеобразовательное учреждение </w:t>
      </w:r>
      <w:r w:rsid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A804D0"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«Антоновская средняя общеобразовательная школа </w:t>
      </w:r>
      <w:r w:rsid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  <w:r w:rsidR="00A804D0"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Спасского муниципального района Республики Татарстан»</w:t>
      </w: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(МБОУ «</w:t>
      </w:r>
      <w:r w:rsidR="00A804D0"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Антоновская СОШ</w:t>
      </w: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</w:p>
    <w:p w:rsidR="00AE779D" w:rsidRPr="00A804D0" w:rsidRDefault="00AE779D" w:rsidP="0056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0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481"/>
      </w:tblGrid>
      <w:tr w:rsidR="00AE779D" w:rsidRPr="00AE779D" w:rsidTr="00AE779D">
        <w:tc>
          <w:tcPr>
            <w:tcW w:w="50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B5E49" w:rsidRPr="00AE779D" w:rsidRDefault="00CB5E49" w:rsidP="00A8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СОГЛАСОВАНО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Педагогическим советом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804D0"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 «Антоновская СОШ»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ротокол от </w:t>
            </w:r>
            <w:r w:rsid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A804D0"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 № </w:t>
            </w:r>
            <w:r w:rsidR="00A804D0"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48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CB5E49" w:rsidRPr="00AE779D" w:rsidRDefault="00CB5E49" w:rsidP="00CB23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УТВЕРЖДАЮ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Директор </w:t>
            </w:r>
            <w:r w:rsidR="00A804D0"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 «Антоновская СОШ»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="00A804D0"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И.В.Савинов</w:t>
            </w:r>
            <w:proofErr w:type="spellEnd"/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bookmarkStart w:id="0" w:name="_GoBack"/>
            <w:bookmarkEnd w:id="0"/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 w:rsidR="00A804D0"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.2022</w:t>
            </w:r>
            <w:r w:rsidR="00AE77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AE779D" w:rsidRDefault="00AE779D" w:rsidP="00A804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5E49" w:rsidRPr="00AE779D" w:rsidRDefault="00CB5E49" w:rsidP="00A804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77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 рабочих программах, разрабатываемых по ФГОС-2021</w:t>
      </w:r>
    </w:p>
    <w:p w:rsidR="00AE779D" w:rsidRDefault="00AE779D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Общие положения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о рабочих программах, разрабатываемых по ФГОС-2021, (далее – Положение) регулирует структуру, порядок разработки, оформления, утверждения и хранения рабочих программ учебных предметов, модулей и курсов, в том числе курсов внеурочной деятельности </w:t>
      </w:r>
      <w:r w:rsidR="00A804D0"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 «Антоновская СОШ»</w:t>
      </w:r>
      <w:r w:rsidR="00A804D0"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– школа), разрабатываемых в соответствии с приказами </w:t>
      </w:r>
      <w:proofErr w:type="spell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 31.05.2021 № 286 и 287.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1.2. Положение разработано в соответствии </w:t>
      </w:r>
      <w:proofErr w:type="gram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B5E49" w:rsidRPr="00A804D0" w:rsidRDefault="00CB5E49" w:rsidP="00A80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 29.12.2012 № 273-ФЗ «Об образовании в Российской Федерации»;</w:t>
      </w:r>
    </w:p>
    <w:p w:rsidR="00CB5E49" w:rsidRPr="00A804D0" w:rsidRDefault="00CB5E49" w:rsidP="00A80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Порядком организации и осуществления образовательной деятельности по основным общеобразовательным программам – образовательным программам начального общего, основного общего и среднего общего образования;</w:t>
      </w:r>
    </w:p>
    <w:p w:rsidR="00CB5E49" w:rsidRPr="00A804D0" w:rsidRDefault="00CB5E49" w:rsidP="00A80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государственным образовательным стандартом начального общего образования, утв. приказом </w:t>
      </w:r>
      <w:proofErr w:type="spell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 31.05.2021 № 286 (далее – ФГОС НОО);</w:t>
      </w:r>
    </w:p>
    <w:p w:rsidR="00CB5E49" w:rsidRPr="00A804D0" w:rsidRDefault="00CB5E49" w:rsidP="00A804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государственным образовательным стандартом основного общего образования, утв. приказом </w:t>
      </w:r>
      <w:proofErr w:type="spell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Минпросвещения</w:t>
      </w:r>
      <w:proofErr w:type="spell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России от 31.05.2021 № 287 (далее – ФГОС ООО).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 ее содержательный раздел.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1.4. Рабочая программа является служебным произведением. Исключительное право на нее принадлежит работодателю</w:t>
      </w:r>
      <w:r w:rsid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804D0"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 «Антоновская СОШ»</w:t>
      </w: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 Структура рабочей программы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Структура рабочей программы определяется Положением с учетом требований ФГОС НОО и ФГОС ООО, локальных нормативных актов школы.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Обязательные компоненты рабочей программы:</w:t>
      </w:r>
    </w:p>
    <w:p w:rsidR="00CB5E49" w:rsidRPr="00A804D0" w:rsidRDefault="00CB5E49" w:rsidP="00A804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содержание учебного предмета, учебного курса (в том числе внеурочной деятельности), учебного модуля;</w:t>
      </w:r>
    </w:p>
    <w:p w:rsidR="00CB5E49" w:rsidRPr="00A804D0" w:rsidRDefault="00CB5E49" w:rsidP="00A804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CB5E49" w:rsidRPr="00A804D0" w:rsidRDefault="00CB5E49" w:rsidP="00A804D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тематическое планирование с указанием количества академических часов, отводимых на освоение каждой темы учебного предмета, учебного курса (в том числе внеурочной деятельности), учебного модуля, и возможность использования по этой теме электронных (цифровых) образовательных ресурсов, являющихся учебно-методическими материалами, используемыми для обучения и воспитания различных групп пользователей, представленными в электронном (цифровом) виде и реализующими дидактические возможности ИКТ, содержание которых соответствует законодательству об образовании.</w:t>
      </w:r>
      <w:proofErr w:type="gramEnd"/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Рабочие программы учебных курсов внеурочной деятельности также должны содержать указание на форму проведения занятий.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 их достижения учащимися.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разделе кратко фиксируются:</w:t>
      </w:r>
    </w:p>
    <w:p w:rsidR="00CB5E49" w:rsidRPr="00A804D0" w:rsidRDefault="00CB5E49" w:rsidP="00CB5E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к личностным, </w:t>
      </w:r>
      <w:proofErr w:type="spellStart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метапредметным</w:t>
      </w:r>
      <w:proofErr w:type="spellEnd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 предметным результатам;</w:t>
      </w:r>
    </w:p>
    <w:p w:rsidR="00CB5E49" w:rsidRPr="00A804D0" w:rsidRDefault="00CB5E49" w:rsidP="00CB5E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деятельности учащихся, направленные на достижение результата;</w:t>
      </w:r>
    </w:p>
    <w:p w:rsidR="00CB5E49" w:rsidRPr="00A804D0" w:rsidRDefault="00CB5E49" w:rsidP="00CB5E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проектной и учебно-исследовательской деятельности учащихся (приложение тематики проектов);</w:t>
      </w:r>
    </w:p>
    <w:p w:rsidR="00CB5E49" w:rsidRPr="00A804D0" w:rsidRDefault="00CB5E49" w:rsidP="00CB5E4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оценки достижения планируемых результатов (приложение оценочных материалов).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Раздел, посвященный содержанию учебного предмета, курса, модуля включает:</w:t>
      </w:r>
    </w:p>
    <w:p w:rsidR="00CB5E49" w:rsidRPr="00A804D0" w:rsidRDefault="00CB5E49" w:rsidP="00A804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краткую характеристику содержания предмета, модуля или курса по каждому тематическому разделу с учетом требований ФГОС НОО и ФГОС ООО;</w:t>
      </w:r>
    </w:p>
    <w:p w:rsidR="00CB5E49" w:rsidRPr="00A804D0" w:rsidRDefault="00CB5E49" w:rsidP="00A804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метапредметные</w:t>
      </w:r>
      <w:proofErr w:type="spellEnd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учебного предмета, модуля, курса;</w:t>
      </w:r>
    </w:p>
    <w:p w:rsidR="00A804D0" w:rsidRPr="00A804D0" w:rsidRDefault="00CB5E49" w:rsidP="00A804D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ключевые темы в их взаимосвязи, преемственность по годам изучения </w:t>
      </w:r>
    </w:p>
    <w:p w:rsidR="00CB5E49" w:rsidRPr="00A804D0" w:rsidRDefault="00CB5E49" w:rsidP="00A804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2.6. Раздел, посвященный тематическому планированию, оформляется в виде таблицы, состоящей из следующих граф:</w:t>
      </w:r>
    </w:p>
    <w:p w:rsidR="00CB5E49" w:rsidRPr="00A804D0" w:rsidRDefault="00CB5E49" w:rsidP="00CB5E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перечень тем, планируемых для освоения учащимися;</w:t>
      </w:r>
    </w:p>
    <w:p w:rsidR="00CB5E49" w:rsidRPr="00A804D0" w:rsidRDefault="00CB5E49" w:rsidP="00CB5E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академических часов, отводимых на освоение каждой темы;</w:t>
      </w:r>
    </w:p>
    <w:p w:rsidR="00CB5E49" w:rsidRPr="00A804D0" w:rsidRDefault="00CB5E49" w:rsidP="00CB5E4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информация об электронных учебно-методических материалах, которые можно использовать при изучении каждой темы.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В качестве электронных (цифровых) образовательных ресурсов можно использовать мультимедийные программы, электронные учебники и задачники, электронные библиотеки, виртуальные лаборатории, игровые программы, коллекции цифровых образовательных ресурсов.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Рабочие программы формируются с учетом рабочей программы воспитания. Чтобы это отразить, автор рабочей программы </w:t>
      </w:r>
      <w:r w:rsidRPr="00A804D0">
        <w:rPr>
          <w:rFonts w:ascii="Times New Roman" w:eastAsia="Times New Roman" w:hAnsi="Times New Roman" w:cs="Times New Roman"/>
          <w:color w:val="0084A9"/>
          <w:sz w:val="26"/>
          <w:szCs w:val="26"/>
          <w:lang w:eastAsia="ru-RU"/>
        </w:rPr>
        <w:t>вправе выбрать один или несколько предложенных вариантов</w:t>
      </w: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CB5E49" w:rsidRPr="00A804D0" w:rsidRDefault="00CB5E49" w:rsidP="00A804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84A9"/>
          <w:sz w:val="26"/>
          <w:szCs w:val="26"/>
          <w:lang w:eastAsia="ru-RU"/>
        </w:rPr>
        <w:t>добавить абзац в пояснительную записку рабочей программы – если она оформляется;</w:t>
      </w:r>
    </w:p>
    <w:p w:rsidR="00CB5E49" w:rsidRPr="00A804D0" w:rsidRDefault="00CB5E49" w:rsidP="00A804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84A9"/>
          <w:sz w:val="26"/>
          <w:szCs w:val="26"/>
          <w:lang w:eastAsia="ru-RU"/>
        </w:rPr>
        <w:t>оформить аналитическую справку о том, как учли в рабочей программе рабочую программу воспитания, в виде приложения к рабочей программе предмета, курса, модуля;</w:t>
      </w:r>
    </w:p>
    <w:p w:rsidR="00CB5E49" w:rsidRPr="00A804D0" w:rsidRDefault="00CB5E49" w:rsidP="00A804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84A9"/>
          <w:sz w:val="26"/>
          <w:szCs w:val="26"/>
          <w:lang w:eastAsia="ru-RU"/>
        </w:rPr>
        <w:t>указать информацию об учете рабочей программы воспитания в первом разделе рабочей программы предмета, курса или модуля – после каждой описанной темы или отдельным блоком;</w:t>
      </w:r>
    </w:p>
    <w:p w:rsidR="00CB5E49" w:rsidRPr="00A804D0" w:rsidRDefault="00CB5E49" w:rsidP="00A804D0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84A9"/>
          <w:sz w:val="26"/>
          <w:szCs w:val="26"/>
          <w:lang w:eastAsia="ru-RU"/>
        </w:rPr>
        <w:t>включить информацию об учете рабочей программы воспитания в тематическое планирование – добавить графу и указать в ней воспитательное мероприятие, которое запланировали на уроке или в рамках внеурочной деятельности.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Порядок разработки и утверждения рабочей программы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Рабочая программа разрабатывается педагогическим работником в соответствии с его компетенцией.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Педагогический работник выбирает один из нижеследующих вариантов установления периода, на который разрабатывается рабочая программа:</w:t>
      </w:r>
    </w:p>
    <w:p w:rsidR="00CB5E49" w:rsidRPr="00A804D0" w:rsidRDefault="00CB5E49" w:rsidP="00CB5E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по учебному предмету разрабатывается на учебный год;</w:t>
      </w:r>
    </w:p>
    <w:p w:rsidR="00CB5E49" w:rsidRPr="00A804D0" w:rsidRDefault="00CB5E49" w:rsidP="00CB5E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разрабатывается на период реализации ООП;</w:t>
      </w:r>
    </w:p>
    <w:p w:rsidR="00CB5E49" w:rsidRPr="00A804D0" w:rsidRDefault="00CB5E49" w:rsidP="00CB5E4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разрабатывается на срок освоения дисциплины (предмета, модуля, курса) учебного плана или курса внеурочной деятельности.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Рабочая программа может быть разработана на основе:</w:t>
      </w:r>
    </w:p>
    <w:p w:rsidR="00CB5E49" w:rsidRPr="00A804D0" w:rsidRDefault="00CB5E49" w:rsidP="00CB5E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примерной программы, входящей в учебно-методический комплект;</w:t>
      </w:r>
    </w:p>
    <w:p w:rsidR="00CB5E49" w:rsidRPr="00A804D0" w:rsidRDefault="00CB5E49" w:rsidP="00CB5E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авторской программы;</w:t>
      </w:r>
    </w:p>
    <w:p w:rsidR="00CB5E49" w:rsidRPr="00A804D0" w:rsidRDefault="00CB5E49" w:rsidP="00CB5E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и методической литературы;</w:t>
      </w:r>
    </w:p>
    <w:p w:rsidR="00CB5E49" w:rsidRPr="00A804D0" w:rsidRDefault="00CB5E49" w:rsidP="00CB5E4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другого материала.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3.4. Педагогический работник обязан представить рабочую программу на 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Рабочая программа утверждается в составе содержательного раздела ООП соответствующего уровня общего образования приказом директора школы.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Оформление и хранение рабочей программы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Рабочая программа оформляется в электронном и (или) печатном варианте.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Электронная версия рабочей программы форматируется в редакторе </w:t>
      </w:r>
      <w:proofErr w:type="spell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Word</w:t>
      </w:r>
      <w:proofErr w:type="spell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шрифтом </w:t>
      </w:r>
      <w:proofErr w:type="spellStart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Times</w:t>
      </w:r>
      <w:proofErr w:type="spellEnd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New</w:t>
      </w:r>
      <w:proofErr w:type="spellEnd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Roman</w:t>
      </w:r>
      <w:proofErr w:type="spellEnd"/>
      <w:r w:rsidRPr="00A804D0">
        <w:rPr>
          <w:rFonts w:ascii="Times New Roman" w:eastAsia="Times New Roman" w:hAnsi="Times New Roman" w:cs="Times New Roman"/>
          <w:sz w:val="26"/>
          <w:szCs w:val="26"/>
          <w:lang w:eastAsia="ru-RU"/>
        </w:rPr>
        <w:t>, кегль 12–14, межстрочный интервал одинарный, выровненный по ширине, поля со всех сторон 1–3 см.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Центровка заголовков и абзацы в тексте выполняются при помощи средств </w:t>
      </w:r>
      <w:proofErr w:type="spell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Word</w:t>
      </w:r>
      <w:proofErr w:type="spell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Листы формата А</w:t>
      </w:r>
      <w:proofErr w:type="gramStart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proofErr w:type="gramEnd"/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Таблицы встраиваются в текст, если иное не предусматривается автором рабочей программы.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должна иметь титульный лист с названием учебного предмета, курса или модуля, по которому ее разработали, и сроком освоения программы. Страницы рабочей программы должны быть пронумерованы. Титульный лист не нумеруется.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Печатная версия рабочей программы дублирует электронную версию.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Электронный вариант рабочей программы хранится в папке </w:t>
      </w:r>
      <w:r w:rsidR="00231E4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«Рабочие программы» завуча </w:t>
      </w:r>
      <w:r w:rsidRPr="00231E4A">
        <w:rPr>
          <w:rFonts w:ascii="Times New Roman" w:eastAsia="Times New Roman" w:hAnsi="Times New Roman" w:cs="Times New Roman"/>
          <w:sz w:val="26"/>
          <w:szCs w:val="26"/>
          <w:lang w:eastAsia="ru-RU"/>
        </w:rPr>
        <w:t>на локальном диске «Школа».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4.5. Печатная версия рабочей программы подлежит хранению в школе в течение всего периода ее реализации </w:t>
      </w:r>
      <w:r w:rsidRPr="00231E4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месте, установленном директором школы.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4.6. Разработчик рабочей программы готовит в электронном виде аннотацию для сайта школы, в которой указывает:</w:t>
      </w:r>
    </w:p>
    <w:p w:rsidR="00CB5E49" w:rsidRPr="00A804D0" w:rsidRDefault="00CB5E49" w:rsidP="00CB5E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название рабочей программы;</w:t>
      </w:r>
    </w:p>
    <w:p w:rsidR="00CB5E49" w:rsidRPr="00A804D0" w:rsidRDefault="00CB5E49" w:rsidP="00CB5E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краткую характеристику программы;</w:t>
      </w:r>
    </w:p>
    <w:p w:rsidR="00CB5E49" w:rsidRPr="00A804D0" w:rsidRDefault="00CB5E49" w:rsidP="00CB5E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срок, на который разработана рабочая программа;</w:t>
      </w:r>
    </w:p>
    <w:p w:rsidR="00CB5E49" w:rsidRPr="00A804D0" w:rsidRDefault="00CB5E49" w:rsidP="00CB5E4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список приложений к рабочей программе.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Порядок внесения изменений в рабочую программу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В случае необходимости корректировки рабочих программ директор школы издает приказ о внесении изменений в ООП соответствующего уровня общего образования в части корректировки содержания рабочих программ.</w:t>
      </w:r>
    </w:p>
    <w:p w:rsidR="00CB5E49" w:rsidRPr="00A804D0" w:rsidRDefault="00CB5E49" w:rsidP="00CB5E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804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Корректировка рабочих программ проводится в сроки и в порядке, установленные в приказе директора школы о внесении изменений в ООП соответствующего уровня общего образования.</w:t>
      </w:r>
    </w:p>
    <w:p w:rsidR="00AC2145" w:rsidRPr="00A804D0" w:rsidRDefault="00CB2393" w:rsidP="00CB5E49">
      <w:pPr>
        <w:rPr>
          <w:rFonts w:ascii="Times New Roman" w:hAnsi="Times New Roman" w:cs="Times New Roman"/>
          <w:sz w:val="26"/>
          <w:szCs w:val="26"/>
        </w:rPr>
      </w:pPr>
      <w:hyperlink r:id="rId6" w:history="1">
        <w:r w:rsidR="00CB5E49" w:rsidRPr="00A804D0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br/>
        </w:r>
      </w:hyperlink>
    </w:p>
    <w:sectPr w:rsidR="00AC2145" w:rsidRPr="00A804D0" w:rsidSect="00AE779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0163"/>
    <w:multiLevelType w:val="multilevel"/>
    <w:tmpl w:val="B2D8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0357E"/>
    <w:multiLevelType w:val="multilevel"/>
    <w:tmpl w:val="D458C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63046F"/>
    <w:multiLevelType w:val="multilevel"/>
    <w:tmpl w:val="80F2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B04C1"/>
    <w:multiLevelType w:val="multilevel"/>
    <w:tmpl w:val="312E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1653AD"/>
    <w:multiLevelType w:val="multilevel"/>
    <w:tmpl w:val="C18C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A359F"/>
    <w:multiLevelType w:val="multilevel"/>
    <w:tmpl w:val="B91A8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1003FE"/>
    <w:multiLevelType w:val="multilevel"/>
    <w:tmpl w:val="9E5E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671455"/>
    <w:multiLevelType w:val="multilevel"/>
    <w:tmpl w:val="45CA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C55F23"/>
    <w:multiLevelType w:val="multilevel"/>
    <w:tmpl w:val="F4BA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41"/>
    <w:rsid w:val="00231E4A"/>
    <w:rsid w:val="002372A7"/>
    <w:rsid w:val="004B10FC"/>
    <w:rsid w:val="0056651A"/>
    <w:rsid w:val="00A804D0"/>
    <w:rsid w:val="00AC2145"/>
    <w:rsid w:val="00AE779D"/>
    <w:rsid w:val="00C91E9E"/>
    <w:rsid w:val="00CB2393"/>
    <w:rsid w:val="00CB5E49"/>
    <w:rsid w:val="00FB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5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65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6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E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65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65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5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">
    <w:name w:val="article-page-block__author-name"/>
    <w:basedOn w:val="a0"/>
    <w:rsid w:val="0056651A"/>
  </w:style>
  <w:style w:type="character" w:customStyle="1" w:styleId="article-page-blockauthor-comma">
    <w:name w:val="article-page-block__author-comma"/>
    <w:basedOn w:val="a0"/>
    <w:rsid w:val="0056651A"/>
  </w:style>
  <w:style w:type="character" w:customStyle="1" w:styleId="article-page-blockauthor-post">
    <w:name w:val="article-page-block__author-post"/>
    <w:basedOn w:val="a0"/>
    <w:rsid w:val="0056651A"/>
  </w:style>
  <w:style w:type="character" w:styleId="a6">
    <w:name w:val="Hyperlink"/>
    <w:basedOn w:val="a0"/>
    <w:uiPriority w:val="99"/>
    <w:semiHidden/>
    <w:unhideWhenUsed/>
    <w:rsid w:val="0056651A"/>
    <w:rPr>
      <w:color w:val="0000FF"/>
      <w:u w:val="single"/>
    </w:rPr>
  </w:style>
  <w:style w:type="character" w:customStyle="1" w:styleId="red">
    <w:name w:val="red"/>
    <w:basedOn w:val="a0"/>
    <w:rsid w:val="005665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5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65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65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E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65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65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5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">
    <w:name w:val="article-page-block__author-name"/>
    <w:basedOn w:val="a0"/>
    <w:rsid w:val="0056651A"/>
  </w:style>
  <w:style w:type="character" w:customStyle="1" w:styleId="article-page-blockauthor-comma">
    <w:name w:val="article-page-block__author-comma"/>
    <w:basedOn w:val="a0"/>
    <w:rsid w:val="0056651A"/>
  </w:style>
  <w:style w:type="character" w:customStyle="1" w:styleId="article-page-blockauthor-post">
    <w:name w:val="article-page-block__author-post"/>
    <w:basedOn w:val="a0"/>
    <w:rsid w:val="0056651A"/>
  </w:style>
  <w:style w:type="character" w:styleId="a6">
    <w:name w:val="Hyperlink"/>
    <w:basedOn w:val="a0"/>
    <w:uiPriority w:val="99"/>
    <w:semiHidden/>
    <w:unhideWhenUsed/>
    <w:rsid w:val="0056651A"/>
    <w:rPr>
      <w:color w:val="0000FF"/>
      <w:u w:val="single"/>
    </w:rPr>
  </w:style>
  <w:style w:type="character" w:customStyle="1" w:styleId="red">
    <w:name w:val="red"/>
    <w:basedOn w:val="a0"/>
    <w:rsid w:val="0056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1653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6305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1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4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7343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91570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window.print(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2022-02-20T17:06:00Z</dcterms:created>
  <dcterms:modified xsi:type="dcterms:W3CDTF">2022-02-26T19:20:00Z</dcterms:modified>
</cp:coreProperties>
</file>